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F701" w14:textId="77777777" w:rsidR="00982164" w:rsidRPr="00C329E9" w:rsidRDefault="00AF5D69" w:rsidP="00D83BFD">
      <w:pPr>
        <w:jc w:val="center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Center for Teaching and Learning Program Schedule</w:t>
      </w:r>
    </w:p>
    <w:p w14:paraId="6518BA73" w14:textId="7157DE81" w:rsidR="00AF5D69" w:rsidRPr="00C329E9" w:rsidRDefault="00D75C44" w:rsidP="00136844">
      <w:pPr>
        <w:jc w:val="center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Spring 2019</w:t>
      </w:r>
    </w:p>
    <w:p w14:paraId="52FFFA8A" w14:textId="323621D6" w:rsidR="00257AEB" w:rsidRPr="00C329E9" w:rsidRDefault="00257AEB" w:rsidP="00136844">
      <w:pPr>
        <w:jc w:val="center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 xml:space="preserve">(titles and rooms are </w:t>
      </w:r>
      <w:r w:rsidR="00D62047">
        <w:rPr>
          <w:rFonts w:asciiTheme="majorHAnsi" w:hAnsiTheme="majorHAnsi" w:cstheme="majorHAnsi"/>
        </w:rPr>
        <w:t>subject to change</w:t>
      </w:r>
      <w:r w:rsidRPr="00C329E9">
        <w:rPr>
          <w:rFonts w:asciiTheme="majorHAnsi" w:hAnsiTheme="majorHAnsi" w:cstheme="majorHAnsi"/>
        </w:rPr>
        <w:t>)</w:t>
      </w:r>
    </w:p>
    <w:p w14:paraId="3CCA6197" w14:textId="77777777" w:rsidR="00FA0A40" w:rsidRPr="00C329E9" w:rsidRDefault="00FA0A40">
      <w:pPr>
        <w:rPr>
          <w:rFonts w:asciiTheme="majorHAnsi" w:hAnsiTheme="majorHAnsi" w:cstheme="majorHAnsi"/>
          <w:b/>
        </w:rPr>
      </w:pPr>
    </w:p>
    <w:p w14:paraId="1B712EA1" w14:textId="60169221" w:rsidR="00E07D24" w:rsidRPr="00C329E9" w:rsidRDefault="00E07D24">
      <w:pPr>
        <w:rPr>
          <w:rFonts w:asciiTheme="majorHAnsi" w:hAnsiTheme="majorHAnsi" w:cstheme="majorHAnsi"/>
        </w:rPr>
      </w:pPr>
    </w:p>
    <w:p w14:paraId="5CF0EC4E" w14:textId="015CEEC8" w:rsidR="00E07D24" w:rsidRPr="00C329E9" w:rsidRDefault="00E07D24" w:rsidP="006B5FAC">
      <w:pPr>
        <w:ind w:left="2160" w:hanging="2160"/>
        <w:rPr>
          <w:rFonts w:asciiTheme="majorHAnsi" w:hAnsiTheme="majorHAnsi" w:cstheme="majorHAnsi"/>
          <w:i/>
        </w:rPr>
      </w:pPr>
      <w:r w:rsidRPr="00C329E9">
        <w:rPr>
          <w:rFonts w:asciiTheme="majorHAnsi" w:hAnsiTheme="majorHAnsi" w:cstheme="majorHAnsi"/>
        </w:rPr>
        <w:t>Mon Jan 28</w:t>
      </w:r>
      <w:r w:rsidR="007B7073" w:rsidRPr="00C329E9">
        <w:rPr>
          <w:rFonts w:asciiTheme="majorHAnsi" w:hAnsiTheme="majorHAnsi" w:cstheme="majorHAnsi"/>
        </w:rPr>
        <w:tab/>
      </w:r>
      <w:r w:rsidR="007B7073" w:rsidRPr="00C329E9">
        <w:rPr>
          <w:rFonts w:asciiTheme="majorHAnsi" w:hAnsiTheme="majorHAnsi" w:cstheme="majorHAnsi"/>
          <w:i/>
        </w:rPr>
        <w:t>Teaching Race</w:t>
      </w:r>
      <w:r w:rsidR="005F295D" w:rsidRPr="00C329E9">
        <w:rPr>
          <w:rFonts w:asciiTheme="majorHAnsi" w:hAnsiTheme="majorHAnsi" w:cstheme="majorHAnsi"/>
          <w:i/>
        </w:rPr>
        <w:t xml:space="preserve"> at Whitman: Trials and Errors with Professors Raschko and </w:t>
      </w:r>
      <w:r w:rsidR="006B5FAC" w:rsidRPr="00C329E9">
        <w:rPr>
          <w:rFonts w:asciiTheme="majorHAnsi" w:hAnsiTheme="majorHAnsi" w:cstheme="majorHAnsi"/>
          <w:i/>
        </w:rPr>
        <w:t>Uddin</w:t>
      </w:r>
    </w:p>
    <w:p w14:paraId="31D08D26" w14:textId="76949FD2" w:rsidR="00E07D24" w:rsidRPr="00C329E9" w:rsidRDefault="00E07D24" w:rsidP="006B5FAC">
      <w:pPr>
        <w:ind w:left="2160" w:hanging="2160"/>
        <w:rPr>
          <w:rFonts w:asciiTheme="majorHAnsi" w:hAnsiTheme="majorHAnsi" w:cstheme="majorHAnsi"/>
          <w:i/>
        </w:rPr>
      </w:pPr>
      <w:r w:rsidRPr="00C329E9">
        <w:rPr>
          <w:rFonts w:asciiTheme="majorHAnsi" w:hAnsiTheme="majorHAnsi" w:cstheme="majorHAnsi"/>
        </w:rPr>
        <w:t>12-12:50</w:t>
      </w:r>
      <w:r w:rsidR="007B7073" w:rsidRPr="00C329E9">
        <w:rPr>
          <w:rFonts w:asciiTheme="majorHAnsi" w:hAnsiTheme="majorHAnsi" w:cstheme="majorHAnsi"/>
        </w:rPr>
        <w:tab/>
        <w:t xml:space="preserve">Facilitated by </w:t>
      </w:r>
      <w:r w:rsidR="006B5FAC" w:rsidRPr="00C329E9">
        <w:rPr>
          <w:rFonts w:asciiTheme="majorHAnsi" w:hAnsiTheme="majorHAnsi" w:cstheme="majorHAnsi"/>
        </w:rPr>
        <w:t>Mary Raschko (English</w:t>
      </w:r>
      <w:r w:rsidR="00D92BDD" w:rsidRPr="00C329E9">
        <w:rPr>
          <w:rFonts w:asciiTheme="majorHAnsi" w:hAnsiTheme="majorHAnsi" w:cstheme="majorHAnsi"/>
        </w:rPr>
        <w:t>)</w:t>
      </w:r>
      <w:r w:rsidR="006B5FAC" w:rsidRPr="00C329E9">
        <w:rPr>
          <w:rFonts w:asciiTheme="majorHAnsi" w:hAnsiTheme="majorHAnsi" w:cstheme="majorHAnsi"/>
        </w:rPr>
        <w:t xml:space="preserve"> and</w:t>
      </w:r>
      <w:r w:rsidR="00D92BDD" w:rsidRPr="00C329E9">
        <w:rPr>
          <w:rFonts w:asciiTheme="majorHAnsi" w:hAnsiTheme="majorHAnsi" w:cstheme="majorHAnsi"/>
        </w:rPr>
        <w:t xml:space="preserve"> </w:t>
      </w:r>
      <w:r w:rsidR="007B7073" w:rsidRPr="00C329E9">
        <w:rPr>
          <w:rFonts w:asciiTheme="majorHAnsi" w:hAnsiTheme="majorHAnsi" w:cstheme="majorHAnsi"/>
        </w:rPr>
        <w:t xml:space="preserve">Lisa Uddin </w:t>
      </w:r>
      <w:r w:rsidR="006B5FAC" w:rsidRPr="00C329E9">
        <w:rPr>
          <w:rFonts w:asciiTheme="majorHAnsi" w:hAnsiTheme="majorHAnsi" w:cstheme="majorHAnsi"/>
        </w:rPr>
        <w:t>(Art History and Visual Culture</w:t>
      </w:r>
      <w:r w:rsidR="004A5733">
        <w:rPr>
          <w:rFonts w:asciiTheme="majorHAnsi" w:hAnsiTheme="majorHAnsi" w:cstheme="majorHAnsi"/>
        </w:rPr>
        <w:t xml:space="preserve"> Studies</w:t>
      </w:r>
      <w:r w:rsidR="006B5FAC" w:rsidRPr="00C329E9">
        <w:rPr>
          <w:rFonts w:asciiTheme="majorHAnsi" w:hAnsiTheme="majorHAnsi" w:cstheme="majorHAnsi"/>
        </w:rPr>
        <w:t>)</w:t>
      </w:r>
    </w:p>
    <w:p w14:paraId="5DA8FB62" w14:textId="12F44707" w:rsidR="00E07D24" w:rsidRPr="00C329E9" w:rsidRDefault="00E07D24" w:rsidP="006B5FAC">
      <w:pPr>
        <w:ind w:left="2160" w:hanging="2160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Olin 129</w:t>
      </w:r>
    </w:p>
    <w:p w14:paraId="1A52927E" w14:textId="77777777" w:rsidR="006B5FAC" w:rsidRPr="00C329E9" w:rsidRDefault="006B5FAC" w:rsidP="006B5FAC">
      <w:pPr>
        <w:ind w:left="2160" w:hanging="2160"/>
        <w:rPr>
          <w:rFonts w:asciiTheme="majorHAnsi" w:hAnsiTheme="majorHAnsi" w:cstheme="majorHAnsi"/>
        </w:rPr>
      </w:pPr>
    </w:p>
    <w:p w14:paraId="4E6F7F90" w14:textId="5185CFD5" w:rsidR="00E07D24" w:rsidRPr="00C329E9" w:rsidRDefault="00E07D24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Mon Feb 25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  <w:i/>
        </w:rPr>
        <w:t xml:space="preserve">Informal Faculty Discussion on </w:t>
      </w:r>
      <w:r w:rsidR="00B07003" w:rsidRPr="00C329E9">
        <w:rPr>
          <w:rFonts w:asciiTheme="majorHAnsi" w:hAnsiTheme="majorHAnsi" w:cstheme="majorHAnsi"/>
          <w:i/>
        </w:rPr>
        <w:t xml:space="preserve">the </w:t>
      </w:r>
      <w:r w:rsidRPr="00C329E9">
        <w:rPr>
          <w:rFonts w:asciiTheme="majorHAnsi" w:hAnsiTheme="majorHAnsi" w:cstheme="majorHAnsi"/>
          <w:i/>
        </w:rPr>
        <w:t>Power and Privilege</w:t>
      </w:r>
      <w:r w:rsidR="00B07003" w:rsidRPr="00C329E9">
        <w:rPr>
          <w:rFonts w:asciiTheme="majorHAnsi" w:hAnsiTheme="majorHAnsi" w:cstheme="majorHAnsi"/>
          <w:i/>
        </w:rPr>
        <w:t xml:space="preserve"> Symposium</w:t>
      </w:r>
    </w:p>
    <w:p w14:paraId="181315AC" w14:textId="77777777" w:rsidR="00E07D24" w:rsidRPr="00C329E9" w:rsidRDefault="00E07D24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12-12:50</w:t>
      </w:r>
    </w:p>
    <w:p w14:paraId="6B9522FF" w14:textId="53F92526" w:rsidR="00E07D24" w:rsidRPr="00C329E9" w:rsidRDefault="00E07D24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Baker Center</w:t>
      </w:r>
    </w:p>
    <w:p w14:paraId="1F7ED6D4" w14:textId="77777777" w:rsidR="00E07D24" w:rsidRPr="00C329E9" w:rsidRDefault="00E07D24">
      <w:pPr>
        <w:rPr>
          <w:rFonts w:asciiTheme="majorHAnsi" w:hAnsiTheme="majorHAnsi" w:cstheme="majorHAnsi"/>
        </w:rPr>
      </w:pPr>
    </w:p>
    <w:p w14:paraId="1F643FB1" w14:textId="299F1D01" w:rsidR="00E07D24" w:rsidRPr="00C329E9" w:rsidRDefault="007B7073">
      <w:pPr>
        <w:rPr>
          <w:rFonts w:asciiTheme="majorHAnsi" w:eastAsia="Times New Roman" w:hAnsiTheme="majorHAnsi" w:cstheme="majorHAnsi"/>
          <w:color w:val="222222"/>
        </w:rPr>
      </w:pPr>
      <w:r w:rsidRPr="00C329E9">
        <w:rPr>
          <w:rFonts w:asciiTheme="majorHAnsi" w:hAnsiTheme="majorHAnsi" w:cstheme="majorHAnsi"/>
        </w:rPr>
        <w:t>Fri Mar 1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="00C6380D" w:rsidRPr="00C329E9">
        <w:rPr>
          <w:rFonts w:asciiTheme="majorHAnsi" w:eastAsia="Times New Roman" w:hAnsiTheme="majorHAnsi" w:cstheme="majorHAnsi"/>
          <w:i/>
          <w:color w:val="222222"/>
        </w:rPr>
        <w:t>Teaching with Objects: An Introduction to the Collections</w:t>
      </w:r>
    </w:p>
    <w:p w14:paraId="3341D42E" w14:textId="4B8981D9" w:rsidR="007B7073" w:rsidRDefault="007B7073" w:rsidP="005F295D">
      <w:pPr>
        <w:ind w:left="2160" w:hanging="2160"/>
        <w:rPr>
          <w:rFonts w:asciiTheme="majorHAnsi" w:eastAsia="Times New Roman" w:hAnsiTheme="majorHAnsi" w:cstheme="majorHAnsi"/>
          <w:color w:val="222222"/>
        </w:rPr>
      </w:pPr>
      <w:r w:rsidRPr="00C329E9">
        <w:rPr>
          <w:rFonts w:asciiTheme="majorHAnsi" w:hAnsiTheme="majorHAnsi" w:cstheme="majorHAnsi"/>
        </w:rPr>
        <w:t>12:00-12:50</w:t>
      </w:r>
      <w:r w:rsidRPr="00C329E9">
        <w:rPr>
          <w:rFonts w:asciiTheme="majorHAnsi" w:hAnsiTheme="majorHAnsi" w:cstheme="majorHAnsi"/>
        </w:rPr>
        <w:tab/>
      </w:r>
      <w:r w:rsidR="00C6380D" w:rsidRPr="00C329E9">
        <w:rPr>
          <w:rFonts w:asciiTheme="majorHAnsi" w:eastAsia="Times New Roman" w:hAnsiTheme="majorHAnsi" w:cstheme="majorHAnsi"/>
          <w:color w:val="222222"/>
        </w:rPr>
        <w:t xml:space="preserve">Krista Gulbransen (Art History and Visual Culture), Maria Lux (Art) and Libby </w:t>
      </w:r>
    </w:p>
    <w:p w14:paraId="2296C327" w14:textId="272B8491" w:rsidR="00D62047" w:rsidRPr="00C329E9" w:rsidRDefault="00793B20" w:rsidP="005F295D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Maxey 106</w:t>
      </w:r>
      <w:r>
        <w:rPr>
          <w:rFonts w:asciiTheme="majorHAnsi" w:hAnsiTheme="majorHAnsi" w:cstheme="majorHAnsi"/>
        </w:rPr>
        <w:tab/>
        <w:t>Miller (Maxey Museum)</w:t>
      </w:r>
    </w:p>
    <w:p w14:paraId="5F533799" w14:textId="77777777" w:rsidR="00D62047" w:rsidRPr="00C329E9" w:rsidRDefault="00D62047" w:rsidP="00D62047">
      <w:pPr>
        <w:ind w:left="2160" w:hanging="2160"/>
        <w:rPr>
          <w:rFonts w:asciiTheme="majorHAnsi" w:hAnsiTheme="majorHAnsi" w:cstheme="majorHAnsi"/>
        </w:rPr>
      </w:pPr>
    </w:p>
    <w:p w14:paraId="1688D96D" w14:textId="77777777" w:rsidR="00D62047" w:rsidRPr="00C329E9" w:rsidRDefault="00D62047" w:rsidP="00D62047">
      <w:pPr>
        <w:ind w:left="2160" w:hanging="2160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 xml:space="preserve">Tues </w:t>
      </w:r>
      <w:r>
        <w:rPr>
          <w:rFonts w:asciiTheme="majorHAnsi" w:hAnsiTheme="majorHAnsi" w:cstheme="majorHAnsi"/>
        </w:rPr>
        <w:t>Mar 26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  <w:i/>
        </w:rPr>
        <w:t>Interactive Lecturing</w:t>
      </w:r>
    </w:p>
    <w:p w14:paraId="1B09F335" w14:textId="42B70A1E" w:rsidR="00D62047" w:rsidRPr="00C329E9" w:rsidRDefault="00D62047" w:rsidP="00D62047">
      <w:pPr>
        <w:ind w:left="2160" w:hanging="2160"/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12-12:50</w:t>
      </w:r>
      <w:r w:rsidRPr="00C329E9">
        <w:rPr>
          <w:rFonts w:asciiTheme="majorHAnsi" w:hAnsiTheme="majorHAnsi" w:cstheme="majorHAnsi"/>
        </w:rPr>
        <w:tab/>
        <w:t>Nate Boland (Chemistry)</w:t>
      </w:r>
      <w:r w:rsidR="00BA13C7">
        <w:rPr>
          <w:rFonts w:asciiTheme="majorHAnsi" w:hAnsiTheme="majorHAnsi" w:cstheme="majorHAnsi"/>
        </w:rPr>
        <w:t xml:space="preserve"> and Alissa </w:t>
      </w:r>
      <w:proofErr w:type="spellStart"/>
      <w:r w:rsidR="00BA13C7">
        <w:rPr>
          <w:rFonts w:asciiTheme="majorHAnsi" w:hAnsiTheme="majorHAnsi" w:cstheme="majorHAnsi"/>
        </w:rPr>
        <w:t>Cordner</w:t>
      </w:r>
      <w:proofErr w:type="spellEnd"/>
      <w:r w:rsidR="00BA13C7">
        <w:rPr>
          <w:rFonts w:asciiTheme="majorHAnsi" w:hAnsiTheme="majorHAnsi" w:cstheme="majorHAnsi"/>
        </w:rPr>
        <w:t xml:space="preserve"> (Sociology)</w:t>
      </w:r>
      <w:bookmarkStart w:id="0" w:name="_GoBack"/>
      <w:bookmarkEnd w:id="0"/>
    </w:p>
    <w:p w14:paraId="67C3EC1A" w14:textId="77777777" w:rsidR="00D62047" w:rsidRPr="00C329E9" w:rsidRDefault="00D62047" w:rsidP="00D62047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 331</w:t>
      </w:r>
    </w:p>
    <w:p w14:paraId="1853B676" w14:textId="77777777" w:rsidR="00C6380D" w:rsidRPr="00C329E9" w:rsidRDefault="00C6380D">
      <w:pPr>
        <w:rPr>
          <w:rFonts w:asciiTheme="majorHAnsi" w:hAnsiTheme="majorHAnsi" w:cstheme="majorHAnsi"/>
        </w:rPr>
      </w:pPr>
    </w:p>
    <w:p w14:paraId="51F10925" w14:textId="01409C10" w:rsidR="00257AEB" w:rsidRPr="00C329E9" w:rsidRDefault="00E07D24" w:rsidP="00257AEB">
      <w:pPr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</w:pPr>
      <w:r w:rsidRPr="00C329E9">
        <w:rPr>
          <w:rFonts w:asciiTheme="majorHAnsi" w:hAnsiTheme="majorHAnsi" w:cstheme="majorHAnsi"/>
        </w:rPr>
        <w:t>Mon Apr 1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="00257AEB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 xml:space="preserve">Open Access: Implications for </w:t>
      </w:r>
      <w:r w:rsidR="00B07003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>E</w:t>
      </w:r>
      <w:r w:rsidR="00257AEB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 xml:space="preserve">quity in </w:t>
      </w:r>
      <w:r w:rsidR="00B07003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>T</w:t>
      </w:r>
      <w:r w:rsidR="00257AEB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 xml:space="preserve">eaching and </w:t>
      </w:r>
      <w:r w:rsidR="00B07003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>L</w:t>
      </w:r>
      <w:r w:rsidR="00257AEB" w:rsidRPr="00C329E9">
        <w:rPr>
          <w:rFonts w:asciiTheme="majorHAnsi" w:eastAsia="Times New Roman" w:hAnsiTheme="majorHAnsi" w:cstheme="majorHAnsi"/>
          <w:i/>
          <w:color w:val="222222"/>
          <w:shd w:val="clear" w:color="auto" w:fill="FFFFFF"/>
        </w:rPr>
        <w:t>earning</w:t>
      </w:r>
    </w:p>
    <w:p w14:paraId="246ED728" w14:textId="433E5362" w:rsidR="00257AEB" w:rsidRPr="00C329E9" w:rsidRDefault="00257AEB" w:rsidP="00257AEB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12:00-12:50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eastAsia="Times New Roman" w:hAnsiTheme="majorHAnsi" w:cstheme="majorHAnsi"/>
        </w:rPr>
        <w:t>Facilitated by Dalia Cork</w:t>
      </w:r>
      <w:r w:rsidR="00C13F5A">
        <w:rPr>
          <w:rFonts w:asciiTheme="majorHAnsi" w:eastAsia="Times New Roman" w:hAnsiTheme="majorHAnsi" w:cstheme="majorHAnsi"/>
        </w:rPr>
        <w:t>r</w:t>
      </w:r>
      <w:r w:rsidRPr="00C329E9">
        <w:rPr>
          <w:rFonts w:asciiTheme="majorHAnsi" w:eastAsia="Times New Roman" w:hAnsiTheme="majorHAnsi" w:cstheme="majorHAnsi"/>
        </w:rPr>
        <w:t>um, Director of Penrose Library</w:t>
      </w:r>
    </w:p>
    <w:p w14:paraId="77A24739" w14:textId="1484CAE4" w:rsidR="00E07D24" w:rsidRPr="00C329E9" w:rsidRDefault="00257AEB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Olin 129</w:t>
      </w:r>
    </w:p>
    <w:p w14:paraId="45BF77F3" w14:textId="5D696E42" w:rsidR="007B7073" w:rsidRPr="00C329E9" w:rsidRDefault="007B7073">
      <w:pPr>
        <w:rPr>
          <w:rFonts w:asciiTheme="majorHAnsi" w:hAnsiTheme="majorHAnsi" w:cstheme="majorHAnsi"/>
        </w:rPr>
      </w:pPr>
    </w:p>
    <w:p w14:paraId="30B7B0AB" w14:textId="5CCC9201" w:rsidR="007B7073" w:rsidRPr="00C329E9" w:rsidRDefault="007B7073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Thurs Apr 11</w:t>
      </w: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="00B07003" w:rsidRPr="00C329E9">
        <w:rPr>
          <w:rFonts w:asciiTheme="majorHAnsi" w:hAnsiTheme="majorHAnsi" w:cstheme="majorHAnsi"/>
        </w:rPr>
        <w:t xml:space="preserve">Faculty </w:t>
      </w:r>
      <w:r w:rsidRPr="00C329E9">
        <w:rPr>
          <w:rFonts w:asciiTheme="majorHAnsi" w:hAnsiTheme="majorHAnsi" w:cstheme="majorHAnsi"/>
        </w:rPr>
        <w:t>Community Partner Meet and Greet</w:t>
      </w:r>
    </w:p>
    <w:p w14:paraId="1300BEF0" w14:textId="220D25AF" w:rsidR="007B7073" w:rsidRPr="00C329E9" w:rsidRDefault="007B7073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3:00-5:00</w:t>
      </w:r>
      <w:r w:rsidRPr="00C329E9">
        <w:rPr>
          <w:rFonts w:asciiTheme="majorHAnsi" w:hAnsiTheme="majorHAnsi" w:cstheme="majorHAnsi"/>
        </w:rPr>
        <w:tab/>
      </w:r>
      <w:r w:rsidR="00257AEB" w:rsidRPr="00C329E9">
        <w:rPr>
          <w:rFonts w:asciiTheme="majorHAnsi" w:hAnsiTheme="majorHAnsi" w:cstheme="majorHAnsi"/>
        </w:rPr>
        <w:tab/>
      </w:r>
    </w:p>
    <w:p w14:paraId="6D6B665D" w14:textId="7057CF36" w:rsidR="00257AEB" w:rsidRPr="00C329E9" w:rsidRDefault="00257AEB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>Reid Ballroom</w:t>
      </w:r>
    </w:p>
    <w:p w14:paraId="78214BC8" w14:textId="02F84D5B" w:rsidR="00363D16" w:rsidRPr="00C329E9" w:rsidRDefault="00D75C44" w:rsidP="00D75C44">
      <w:pPr>
        <w:rPr>
          <w:rFonts w:asciiTheme="majorHAnsi" w:hAnsiTheme="majorHAnsi" w:cstheme="majorHAnsi"/>
        </w:rPr>
      </w:pPr>
      <w:r w:rsidRPr="00C329E9">
        <w:rPr>
          <w:rFonts w:asciiTheme="majorHAnsi" w:hAnsiTheme="majorHAnsi" w:cstheme="majorHAnsi"/>
        </w:rPr>
        <w:tab/>
      </w:r>
      <w:r w:rsidRPr="00C329E9">
        <w:rPr>
          <w:rFonts w:asciiTheme="majorHAnsi" w:hAnsiTheme="majorHAnsi" w:cstheme="majorHAnsi"/>
        </w:rPr>
        <w:tab/>
      </w:r>
      <w:r w:rsidR="00B0324C" w:rsidRPr="00C329E9">
        <w:rPr>
          <w:rFonts w:asciiTheme="majorHAnsi" w:hAnsiTheme="majorHAnsi" w:cstheme="majorHAnsi"/>
        </w:rPr>
        <w:tab/>
      </w:r>
      <w:r w:rsidR="00AA77FE" w:rsidRPr="00C329E9">
        <w:rPr>
          <w:rFonts w:asciiTheme="majorHAnsi" w:hAnsiTheme="majorHAnsi" w:cstheme="majorHAnsi"/>
        </w:rPr>
        <w:t xml:space="preserve"> </w:t>
      </w:r>
    </w:p>
    <w:p w14:paraId="6932DD8E" w14:textId="58FA7B80" w:rsidR="00E7312D" w:rsidRPr="00C329E9" w:rsidRDefault="00E7312D" w:rsidP="00D75C44">
      <w:pPr>
        <w:rPr>
          <w:rFonts w:asciiTheme="majorHAnsi" w:hAnsiTheme="majorHAnsi" w:cstheme="majorHAnsi"/>
        </w:rPr>
      </w:pPr>
    </w:p>
    <w:p w14:paraId="373ED8E0" w14:textId="02A44EEF" w:rsidR="00E7312D" w:rsidRPr="00C329E9" w:rsidRDefault="00E7312D" w:rsidP="00E7312D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0E2754AE" w14:textId="77777777" w:rsidR="00E7312D" w:rsidRPr="00C329E9" w:rsidRDefault="00E7312D">
      <w:pPr>
        <w:rPr>
          <w:rFonts w:asciiTheme="majorHAnsi" w:hAnsiTheme="majorHAnsi" w:cstheme="majorHAnsi"/>
        </w:rPr>
      </w:pPr>
    </w:p>
    <w:sectPr w:rsidR="00E7312D" w:rsidRPr="00C329E9" w:rsidSect="006B5FAC">
      <w:pgSz w:w="12240" w:h="15840"/>
      <w:pgMar w:top="1152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7BBD"/>
    <w:multiLevelType w:val="multilevel"/>
    <w:tmpl w:val="BEA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86155"/>
    <w:multiLevelType w:val="multilevel"/>
    <w:tmpl w:val="BEA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9"/>
    <w:rsid w:val="0002135E"/>
    <w:rsid w:val="000372A3"/>
    <w:rsid w:val="000B78FE"/>
    <w:rsid w:val="00121D23"/>
    <w:rsid w:val="00136844"/>
    <w:rsid w:val="00166F62"/>
    <w:rsid w:val="001863B1"/>
    <w:rsid w:val="001D223D"/>
    <w:rsid w:val="002005F7"/>
    <w:rsid w:val="00255EAC"/>
    <w:rsid w:val="002577D9"/>
    <w:rsid w:val="00257AEB"/>
    <w:rsid w:val="00270F5E"/>
    <w:rsid w:val="002A00E4"/>
    <w:rsid w:val="002A205E"/>
    <w:rsid w:val="002A6480"/>
    <w:rsid w:val="002B38D1"/>
    <w:rsid w:val="002B74CF"/>
    <w:rsid w:val="002D71EC"/>
    <w:rsid w:val="00315EB2"/>
    <w:rsid w:val="00363D16"/>
    <w:rsid w:val="00385AF6"/>
    <w:rsid w:val="0039210F"/>
    <w:rsid w:val="003A1663"/>
    <w:rsid w:val="003F1924"/>
    <w:rsid w:val="00484DFB"/>
    <w:rsid w:val="00486ADC"/>
    <w:rsid w:val="0049305F"/>
    <w:rsid w:val="004A37AD"/>
    <w:rsid w:val="004A5733"/>
    <w:rsid w:val="004F0194"/>
    <w:rsid w:val="005018CE"/>
    <w:rsid w:val="00544BE1"/>
    <w:rsid w:val="00553210"/>
    <w:rsid w:val="00572852"/>
    <w:rsid w:val="005F295D"/>
    <w:rsid w:val="006238C6"/>
    <w:rsid w:val="00632E5D"/>
    <w:rsid w:val="006423D6"/>
    <w:rsid w:val="006530A3"/>
    <w:rsid w:val="00685562"/>
    <w:rsid w:val="00694E9F"/>
    <w:rsid w:val="006B5FAC"/>
    <w:rsid w:val="006D08DD"/>
    <w:rsid w:val="00712E76"/>
    <w:rsid w:val="00715971"/>
    <w:rsid w:val="00730825"/>
    <w:rsid w:val="00772017"/>
    <w:rsid w:val="007765A6"/>
    <w:rsid w:val="00793B20"/>
    <w:rsid w:val="007A7948"/>
    <w:rsid w:val="007B7073"/>
    <w:rsid w:val="007E4010"/>
    <w:rsid w:val="007E5750"/>
    <w:rsid w:val="007F0858"/>
    <w:rsid w:val="00863044"/>
    <w:rsid w:val="008E1314"/>
    <w:rsid w:val="008F3F44"/>
    <w:rsid w:val="00917B55"/>
    <w:rsid w:val="00923D81"/>
    <w:rsid w:val="0095718C"/>
    <w:rsid w:val="00982164"/>
    <w:rsid w:val="00994631"/>
    <w:rsid w:val="009A4CC0"/>
    <w:rsid w:val="009E1474"/>
    <w:rsid w:val="009E3943"/>
    <w:rsid w:val="00A600E8"/>
    <w:rsid w:val="00A918C1"/>
    <w:rsid w:val="00AA77FE"/>
    <w:rsid w:val="00AF5D69"/>
    <w:rsid w:val="00B0324C"/>
    <w:rsid w:val="00B07003"/>
    <w:rsid w:val="00B4451B"/>
    <w:rsid w:val="00B6635A"/>
    <w:rsid w:val="00B828E8"/>
    <w:rsid w:val="00B865CA"/>
    <w:rsid w:val="00B9237C"/>
    <w:rsid w:val="00B923FD"/>
    <w:rsid w:val="00BA13C7"/>
    <w:rsid w:val="00BF5388"/>
    <w:rsid w:val="00C029FB"/>
    <w:rsid w:val="00C13F5A"/>
    <w:rsid w:val="00C2248F"/>
    <w:rsid w:val="00C24B96"/>
    <w:rsid w:val="00C329E9"/>
    <w:rsid w:val="00C6009B"/>
    <w:rsid w:val="00C6380D"/>
    <w:rsid w:val="00C84960"/>
    <w:rsid w:val="00CB1363"/>
    <w:rsid w:val="00CE3570"/>
    <w:rsid w:val="00D62047"/>
    <w:rsid w:val="00D75C44"/>
    <w:rsid w:val="00D83BFD"/>
    <w:rsid w:val="00D92BDD"/>
    <w:rsid w:val="00D965F2"/>
    <w:rsid w:val="00DB0D02"/>
    <w:rsid w:val="00DB3364"/>
    <w:rsid w:val="00DD6C5F"/>
    <w:rsid w:val="00E07D24"/>
    <w:rsid w:val="00E20DF2"/>
    <w:rsid w:val="00E64584"/>
    <w:rsid w:val="00E7312D"/>
    <w:rsid w:val="00EC1580"/>
    <w:rsid w:val="00EE31C9"/>
    <w:rsid w:val="00EF5599"/>
    <w:rsid w:val="00F7167D"/>
    <w:rsid w:val="00FA0A40"/>
    <w:rsid w:val="00FA15B3"/>
    <w:rsid w:val="00FA7537"/>
    <w:rsid w:val="00FB3433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9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312D"/>
  </w:style>
  <w:style w:type="character" w:customStyle="1" w:styleId="il">
    <w:name w:val="il"/>
    <w:basedOn w:val="DefaultParagraphFont"/>
    <w:rsid w:val="00B0324C"/>
  </w:style>
  <w:style w:type="paragraph" w:styleId="NormalWeb">
    <w:name w:val="Normal (Web)"/>
    <w:basedOn w:val="Normal"/>
    <w:uiPriority w:val="99"/>
    <w:semiHidden/>
    <w:unhideWhenUsed/>
    <w:rsid w:val="00EC15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0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0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Perfetti</dc:creator>
  <cp:keywords/>
  <dc:description/>
  <cp:lastModifiedBy>Ruth Ladderud</cp:lastModifiedBy>
  <cp:revision>4</cp:revision>
  <cp:lastPrinted>2019-01-15T16:43:00Z</cp:lastPrinted>
  <dcterms:created xsi:type="dcterms:W3CDTF">2019-02-01T19:57:00Z</dcterms:created>
  <dcterms:modified xsi:type="dcterms:W3CDTF">2019-02-06T18:36:00Z</dcterms:modified>
</cp:coreProperties>
</file>